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D0F3" w14:textId="77777777" w:rsidR="00F645E7" w:rsidRDefault="00F645E7" w:rsidP="00F645E7">
      <w:pPr>
        <w:pBdr>
          <w:bottom w:val="single" w:sz="6" w:space="1" w:color="auto"/>
        </w:pBdr>
        <w:spacing w:after="0" w:line="240" w:lineRule="auto"/>
      </w:pPr>
    </w:p>
    <w:p w14:paraId="1931B3E6" w14:textId="4DCFAB2B" w:rsidR="00F645E7" w:rsidRPr="008A43F8" w:rsidRDefault="00F645E7" w:rsidP="00F645E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AI GENERATED ADDENDUM REQUESTS</w:t>
      </w:r>
    </w:p>
    <w:p w14:paraId="22CF4C2F" w14:textId="77777777" w:rsidR="00F645E7" w:rsidRDefault="00F645E7" w:rsidP="00F645E7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03/19/2026</w:t>
      </w:r>
    </w:p>
    <w:p w14:paraId="05AA6172" w14:textId="77777777" w:rsidR="00F645E7" w:rsidRDefault="00F645E7" w:rsidP="00F645E7">
      <w:pPr>
        <w:spacing w:after="0" w:line="240" w:lineRule="auto"/>
        <w:jc w:val="center"/>
        <w:rPr>
          <w:sz w:val="20"/>
          <w:szCs w:val="20"/>
        </w:rPr>
      </w:pPr>
    </w:p>
    <w:p w14:paraId="746918FE" w14:textId="13E6A8FE" w:rsidR="00F645E7" w:rsidRPr="008A43F8" w:rsidRDefault="00F645E7" w:rsidP="00F645E7">
      <w:pPr>
        <w:spacing w:after="0" w:line="240" w:lineRule="auto"/>
      </w:pPr>
      <w:r w:rsidRPr="008A43F8">
        <w:t>To:</w:t>
      </w:r>
      <w:r w:rsidRPr="008A43F8">
        <w:tab/>
      </w:r>
      <w:r w:rsidR="004C160B">
        <w:t>RCI radiologists and all RCI-affiliated sites</w:t>
      </w:r>
    </w:p>
    <w:p w14:paraId="7EF0CC85" w14:textId="3EC0E257" w:rsidR="00F645E7" w:rsidRPr="008A43F8" w:rsidRDefault="00F645E7" w:rsidP="00F645E7">
      <w:pPr>
        <w:spacing w:after="0" w:line="240" w:lineRule="auto"/>
      </w:pPr>
      <w:r w:rsidRPr="008A43F8">
        <w:t>From:</w:t>
      </w:r>
      <w:r w:rsidRPr="008A43F8">
        <w:tab/>
        <w:t>Hannah Monahan MD</w:t>
      </w:r>
      <w:r>
        <w:t>, RCI Medical Director</w:t>
      </w:r>
    </w:p>
    <w:p w14:paraId="76E2FB15" w14:textId="77777777" w:rsidR="00F645E7" w:rsidRPr="008A43F8" w:rsidRDefault="00F645E7" w:rsidP="00F645E7">
      <w:pPr>
        <w:spacing w:after="0" w:line="240" w:lineRule="auto"/>
      </w:pPr>
      <w:r w:rsidRPr="008A43F8">
        <w:t>Date:</w:t>
      </w:r>
      <w:r w:rsidRPr="008A43F8">
        <w:tab/>
      </w:r>
      <w:r>
        <w:t>03/19/2026</w:t>
      </w:r>
    </w:p>
    <w:p w14:paraId="09A02CDB" w14:textId="77777777" w:rsidR="006E4549" w:rsidRDefault="006E4549" w:rsidP="006E4549">
      <w:pPr>
        <w:spacing w:after="0" w:line="276" w:lineRule="auto"/>
      </w:pPr>
    </w:p>
    <w:p w14:paraId="2FB987B4" w14:textId="7AC3C193" w:rsidR="006E4549" w:rsidRDefault="00F645E7" w:rsidP="00F73A2C">
      <w:pPr>
        <w:spacing w:after="0" w:line="276" w:lineRule="auto"/>
      </w:pPr>
      <w:r>
        <w:t>As Artificial Intelligence (AI) applications become increasingly accessible</w:t>
      </w:r>
      <w:r w:rsidR="006E4549">
        <w:t xml:space="preserve"> to the public</w:t>
      </w:r>
      <w:r>
        <w:t xml:space="preserve">, </w:t>
      </w:r>
      <w:r w:rsidR="006E4549">
        <w:t xml:space="preserve">RCI has established the following policy regarding </w:t>
      </w:r>
      <w:r>
        <w:t xml:space="preserve">second look or addendum requests originating from </w:t>
      </w:r>
      <w:r w:rsidR="006E4549">
        <w:t>AI-generated image review.</w:t>
      </w:r>
    </w:p>
    <w:p w14:paraId="22EAB7CF" w14:textId="77777777" w:rsidR="00F73A2C" w:rsidRDefault="00F73A2C" w:rsidP="00F73A2C">
      <w:pPr>
        <w:spacing w:after="0" w:line="276" w:lineRule="auto"/>
        <w:rPr>
          <w:b/>
          <w:bCs/>
        </w:rPr>
      </w:pPr>
    </w:p>
    <w:p w14:paraId="18817401" w14:textId="689206CE" w:rsidR="006E4549" w:rsidRPr="00F73A2C" w:rsidRDefault="006E4549" w:rsidP="00F73A2C">
      <w:pPr>
        <w:spacing w:after="0" w:line="276" w:lineRule="auto"/>
      </w:pPr>
      <w:r w:rsidRPr="00F73A2C">
        <w:t>Addendum requests based on AI findings will be considered on a case-by-case basis and referring providers must include both of the following:</w:t>
      </w:r>
    </w:p>
    <w:p w14:paraId="5B0B6568" w14:textId="77777777" w:rsidR="00F73A2C" w:rsidRPr="00F73A2C" w:rsidRDefault="00F73A2C" w:rsidP="00F73A2C">
      <w:pPr>
        <w:spacing w:after="0" w:line="276" w:lineRule="auto"/>
      </w:pPr>
    </w:p>
    <w:p w14:paraId="58B02973" w14:textId="0985E528" w:rsidR="006E4549" w:rsidRPr="00F73A2C" w:rsidRDefault="006E4549" w:rsidP="00F73A2C">
      <w:pPr>
        <w:pStyle w:val="ListParagraph"/>
        <w:numPr>
          <w:ilvl w:val="0"/>
          <w:numId w:val="1"/>
        </w:numPr>
        <w:spacing w:after="0" w:line="276" w:lineRule="auto"/>
      </w:pPr>
      <w:r w:rsidRPr="00F73A2C">
        <w:t>The e</w:t>
      </w:r>
      <w:r w:rsidR="00D6328F" w:rsidRPr="00F73A2C">
        <w:t xml:space="preserve">xplicit </w:t>
      </w:r>
      <w:r w:rsidR="00F645E7" w:rsidRPr="00F73A2C">
        <w:t xml:space="preserve">series and image number(s) of the questioned abnormality, </w:t>
      </w:r>
      <w:r w:rsidRPr="00F73A2C">
        <w:t>as identified</w:t>
      </w:r>
      <w:r w:rsidR="00F645E7" w:rsidRPr="00F73A2C">
        <w:t xml:space="preserve"> by the AI product or </w:t>
      </w:r>
      <w:r w:rsidRPr="00F73A2C">
        <w:t xml:space="preserve">the </w:t>
      </w:r>
      <w:r w:rsidR="00F645E7" w:rsidRPr="00F73A2C">
        <w:t>referring provider</w:t>
      </w:r>
    </w:p>
    <w:p w14:paraId="024C134B" w14:textId="6E672D4F" w:rsidR="00D6328F" w:rsidRPr="00F73A2C" w:rsidRDefault="006E4549" w:rsidP="00F73A2C">
      <w:pPr>
        <w:pStyle w:val="ListParagraph"/>
        <w:numPr>
          <w:ilvl w:val="0"/>
          <w:numId w:val="1"/>
        </w:numPr>
        <w:spacing w:after="0" w:line="276" w:lineRule="auto"/>
      </w:pPr>
      <w:r w:rsidRPr="00F73A2C">
        <w:t xml:space="preserve">A </w:t>
      </w:r>
      <w:r w:rsidR="00D6328F" w:rsidRPr="00F73A2C">
        <w:t>specific clinical question or anatomic area of concern</w:t>
      </w:r>
    </w:p>
    <w:p w14:paraId="37A5A404" w14:textId="77777777" w:rsidR="00F73A2C" w:rsidRDefault="00F73A2C" w:rsidP="00F73A2C">
      <w:pPr>
        <w:spacing w:after="0"/>
      </w:pPr>
    </w:p>
    <w:p w14:paraId="02BCD612" w14:textId="0F0132E4" w:rsidR="006E4549" w:rsidRPr="00F645E7" w:rsidRDefault="006E4549" w:rsidP="00F73A2C">
      <w:pPr>
        <w:spacing w:after="0"/>
      </w:pPr>
      <w:r>
        <w:t xml:space="preserve">Requests can be submitted to the RCI front office </w:t>
      </w:r>
      <w:r w:rsidR="00F73A2C">
        <w:t>and if criteria is met they will be distributed to the appropriate RCI radiologist for possible image review</w:t>
      </w:r>
      <w:r w:rsidR="00EA0533">
        <w:t>.</w:t>
      </w:r>
    </w:p>
    <w:sectPr w:rsidR="006E4549" w:rsidRPr="00F645E7" w:rsidSect="00F645E7">
      <w:pgSz w:w="12240" w:h="15840"/>
      <w:pgMar w:top="72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532"/>
    <w:multiLevelType w:val="hybridMultilevel"/>
    <w:tmpl w:val="6FDC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22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E7"/>
    <w:rsid w:val="001352AD"/>
    <w:rsid w:val="0029486E"/>
    <w:rsid w:val="00324F74"/>
    <w:rsid w:val="003B735E"/>
    <w:rsid w:val="004069A5"/>
    <w:rsid w:val="004C160B"/>
    <w:rsid w:val="00587843"/>
    <w:rsid w:val="006E4549"/>
    <w:rsid w:val="00D6328F"/>
    <w:rsid w:val="00EA0533"/>
    <w:rsid w:val="00EF635D"/>
    <w:rsid w:val="00F645E7"/>
    <w:rsid w:val="00F7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7719"/>
  <w15:chartTrackingRefBased/>
  <w15:docId w15:val="{E3F7E869-A50A-4F8A-8D2E-8051A701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E7"/>
  </w:style>
  <w:style w:type="paragraph" w:styleId="Heading1">
    <w:name w:val="heading 1"/>
    <w:basedOn w:val="Normal"/>
    <w:next w:val="Normal"/>
    <w:link w:val="Heading1Char"/>
    <w:uiPriority w:val="9"/>
    <w:qFormat/>
    <w:rsid w:val="00F6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3</cp:revision>
  <dcterms:created xsi:type="dcterms:W3CDTF">2026-03-19T19:02:00Z</dcterms:created>
  <dcterms:modified xsi:type="dcterms:W3CDTF">2026-03-19T20:09:00Z</dcterms:modified>
</cp:coreProperties>
</file>